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B6" w:rsidRDefault="003609B6" w:rsidP="003609B6">
      <w:pPr>
        <w:rPr>
          <w:rFonts w:ascii="Arial" w:hAnsi="Arial" w:cs="Arial"/>
          <w:color w:val="1155CC"/>
          <w:sz w:val="20"/>
          <w:szCs w:val="20"/>
          <w:u w:val="single"/>
        </w:rPr>
      </w:pPr>
      <w:r>
        <w:rPr>
          <w:b/>
        </w:rPr>
        <w:t xml:space="preserve">Site : </w:t>
      </w:r>
      <w:hyperlink r:id="rId4" w:tgtFrame="_blank" w:history="1">
        <w:r>
          <w:rPr>
            <w:rStyle w:val="Lienhypertexte"/>
            <w:rFonts w:ascii="Arial" w:hAnsi="Arial" w:cs="Arial"/>
            <w:sz w:val="20"/>
            <w:szCs w:val="20"/>
          </w:rPr>
          <w:t>https://www.cc-jarnac.fr/communication/</w:t>
        </w:r>
      </w:hyperlink>
    </w:p>
    <w:p w:rsidR="003D4E48" w:rsidRPr="003D4E48" w:rsidRDefault="003D4E48" w:rsidP="003609B6">
      <w:pPr>
        <w:rPr>
          <w:b/>
        </w:rPr>
      </w:pPr>
      <w:r w:rsidRPr="003D4E48">
        <w:rPr>
          <w:rFonts w:ascii="Arial" w:hAnsi="Arial" w:cs="Arial"/>
          <w:color w:val="1155CC"/>
          <w:sz w:val="20"/>
          <w:szCs w:val="20"/>
        </w:rPr>
        <w:t xml:space="preserve">Date de publication : </w:t>
      </w:r>
      <w:r>
        <w:rPr>
          <w:rFonts w:ascii="Arial" w:hAnsi="Arial" w:cs="Arial"/>
          <w:color w:val="1155CC"/>
          <w:sz w:val="20"/>
          <w:szCs w:val="20"/>
        </w:rPr>
        <w:t>08 juillet 2020</w:t>
      </w:r>
    </w:p>
    <w:p w:rsidR="0043335A" w:rsidRPr="003609B6" w:rsidRDefault="0043335A" w:rsidP="003609B6">
      <w:pPr>
        <w:rPr>
          <w:b/>
        </w:rPr>
      </w:pPr>
      <w:r>
        <w:rPr>
          <w:b/>
        </w:rPr>
        <w:t>Méta titre</w:t>
      </w:r>
      <w:r w:rsidR="003609B6">
        <w:rPr>
          <w:b/>
        </w:rPr>
        <w:t xml:space="preserve"> : </w:t>
      </w:r>
      <w:r>
        <w:t xml:space="preserve">Tous les critères de choix d’une gourde publicitaire. </w:t>
      </w:r>
    </w:p>
    <w:p w:rsidR="00785225" w:rsidRPr="003609B6" w:rsidRDefault="0043335A" w:rsidP="002B71F0">
      <w:pPr>
        <w:rPr>
          <w:b/>
        </w:rPr>
      </w:pPr>
      <w:r w:rsidRPr="0043335A">
        <w:rPr>
          <w:b/>
        </w:rPr>
        <w:t>Méta description</w:t>
      </w:r>
      <w:r w:rsidR="003609B6">
        <w:rPr>
          <w:b/>
        </w:rPr>
        <w:t xml:space="preserve"> : </w:t>
      </w:r>
      <w:r w:rsidR="00EC291D">
        <w:t xml:space="preserve">La gourde publicitaire se présente sous différents </w:t>
      </w:r>
      <w:r w:rsidR="00AC46C3">
        <w:t xml:space="preserve">modèles. Pour savoir quelle gourde choisir pour faire connaître votre entreprise, vous pouvez lire les critères de choix dans ce texte. </w:t>
      </w:r>
    </w:p>
    <w:p w:rsidR="002B71F0" w:rsidRPr="002B71F0" w:rsidRDefault="002B71F0" w:rsidP="003609B6">
      <w:pPr>
        <w:pStyle w:val="Titre1"/>
        <w:jc w:val="center"/>
      </w:pPr>
      <w:r w:rsidRPr="002B71F0">
        <w:t>Comment bien choisir une gourde publicitaire ?</w:t>
      </w:r>
    </w:p>
    <w:p w:rsidR="002B71F0" w:rsidRDefault="00AD20BC" w:rsidP="003609B6">
      <w:pPr>
        <w:jc w:val="both"/>
      </w:pPr>
      <w:r>
        <w:t>La gourde publicitaire peut avoir plusieurs fonctions. En effet, elle permet, non seulement de disposer d’eau à portée de main où que vous soyez, mais aussi de faire connaître votre entreprise ou un produ</w:t>
      </w:r>
      <w:r w:rsidR="001E25F7">
        <w:t xml:space="preserve">it spécifique. </w:t>
      </w:r>
      <w:r w:rsidR="000D227F">
        <w:t xml:space="preserve">Elle représente donc </w:t>
      </w:r>
      <w:r w:rsidR="000E1BA3">
        <w:t xml:space="preserve">un support visuel qui peut </w:t>
      </w:r>
      <w:r w:rsidR="00F13F42">
        <w:t xml:space="preserve">être offerte en guise de cadeau </w:t>
      </w:r>
      <w:r w:rsidR="00BE7D8F">
        <w:t>d’</w:t>
      </w:r>
      <w:r w:rsidR="00EC65DF">
        <w:t>affaires</w:t>
      </w:r>
      <w:r w:rsidR="007A6465">
        <w:t xml:space="preserve">. Elle peut également être </w:t>
      </w:r>
      <w:r w:rsidR="00EC65DF">
        <w:t xml:space="preserve">une très bonne alternative </w:t>
      </w:r>
      <w:r w:rsidR="009A656B">
        <w:t xml:space="preserve">à la bouteille en plastique. </w:t>
      </w:r>
    </w:p>
    <w:p w:rsidR="00F45B3C" w:rsidRDefault="00386B36" w:rsidP="003609B6">
      <w:pPr>
        <w:jc w:val="both"/>
      </w:pPr>
      <w:r>
        <w:t xml:space="preserve">La gourde publicitaire est un outil très personnalisable. </w:t>
      </w:r>
      <w:r w:rsidR="00AB7839">
        <w:t xml:space="preserve">Vous pouvez donc avoir du mal à </w:t>
      </w:r>
      <w:r w:rsidR="00B935A4">
        <w:t xml:space="preserve">faire un choix judicieux </w:t>
      </w:r>
      <w:r w:rsidR="0049575C">
        <w:t xml:space="preserve">lorsque vous devez </w:t>
      </w:r>
      <w:r w:rsidR="00D338E1">
        <w:t>opter pour un modèle pour la publici</w:t>
      </w:r>
      <w:r w:rsidR="00AE60A7">
        <w:t xml:space="preserve">té de votre société ou de vos produits. </w:t>
      </w:r>
    </w:p>
    <w:p w:rsidR="00F45B3C" w:rsidRPr="006B5E9D" w:rsidRDefault="00D40BE8" w:rsidP="003609B6">
      <w:pPr>
        <w:pStyle w:val="Titre2"/>
      </w:pPr>
      <w:r>
        <w:t>Les différents matériaux</w:t>
      </w:r>
      <w:r w:rsidR="003B00E0">
        <w:t xml:space="preserve"> pour la gourde publicitaire</w:t>
      </w:r>
    </w:p>
    <w:p w:rsidR="006B5E9D" w:rsidRDefault="006B5E9D" w:rsidP="003609B6">
      <w:pPr>
        <w:jc w:val="both"/>
      </w:pPr>
      <w:r>
        <w:t xml:space="preserve">La </w:t>
      </w:r>
      <w:hyperlink r:id="rId5" w:history="1">
        <w:r w:rsidRPr="003609B6">
          <w:rPr>
            <w:rStyle w:val="Lienhypertexte"/>
            <w:b/>
          </w:rPr>
          <w:t>gourde publicitaire personnalisée</w:t>
        </w:r>
      </w:hyperlink>
      <w:r>
        <w:t xml:space="preserve"> est un produit qui peut être vraiment </w:t>
      </w:r>
      <w:r w:rsidR="00D7516A">
        <w:t xml:space="preserve">utile, </w:t>
      </w:r>
      <w:r w:rsidR="00736C0E">
        <w:t>non seu</w:t>
      </w:r>
      <w:r w:rsidR="00D7516A">
        <w:t xml:space="preserve">lement pour ceux qui souhaitent </w:t>
      </w:r>
      <w:r w:rsidR="00207C53">
        <w:t xml:space="preserve">faire connaître leur marque, mais aussi pour se faire une notoriété auprès des clients potentiels. </w:t>
      </w:r>
    </w:p>
    <w:p w:rsidR="00CF75EA" w:rsidRDefault="00CF75EA" w:rsidP="003609B6">
      <w:pPr>
        <w:jc w:val="both"/>
      </w:pPr>
      <w:r>
        <w:t xml:space="preserve">La gourde promotionnelle </w:t>
      </w:r>
      <w:r w:rsidR="00BF0F4B">
        <w:t xml:space="preserve">peut se présenter sous différents </w:t>
      </w:r>
      <w:r w:rsidR="00C17196">
        <w:t xml:space="preserve">matériaux. En effet, vous avez le choix de prendre une gourde qui est </w:t>
      </w:r>
      <w:r w:rsidR="00C74CE0">
        <w:t>en inox, en verre ou en plastique. Celle qui est en verre est moins conseillé</w:t>
      </w:r>
      <w:r w:rsidR="008D3DFF">
        <w:t>e</w:t>
      </w:r>
      <w:r w:rsidR="00C74CE0">
        <w:t xml:space="preserve"> si vous souhaitez un </w:t>
      </w:r>
      <w:r w:rsidR="00E7482E">
        <w:t xml:space="preserve">outil de publicité durable dans le temps. </w:t>
      </w:r>
      <w:r w:rsidR="00883B4A">
        <w:t xml:space="preserve">Le modèle qui est conçu en inox est </w:t>
      </w:r>
      <w:r w:rsidR="00943E02">
        <w:t>l</w:t>
      </w:r>
      <w:r w:rsidR="005C14BB">
        <w:t>éger, facile à personnaliser. Vous avez la possibilité d’y inscrire le nom de v</w:t>
      </w:r>
      <w:r w:rsidR="00EE5E98">
        <w:t xml:space="preserve">otre entreprise et le dessin du produit que vous souhaitez promouvoir. </w:t>
      </w:r>
    </w:p>
    <w:p w:rsidR="006B5E9D" w:rsidRDefault="00600AE0" w:rsidP="003609B6">
      <w:pPr>
        <w:jc w:val="both"/>
      </w:pPr>
      <w:r>
        <w:t xml:space="preserve">La personnalisation </w:t>
      </w:r>
      <w:r w:rsidR="00AA2794">
        <w:t xml:space="preserve">individuelle est également possible avec une gourde publicitaire </w:t>
      </w:r>
      <w:r w:rsidR="00690257">
        <w:t xml:space="preserve">en inox. </w:t>
      </w:r>
      <w:r w:rsidR="0096490C">
        <w:t xml:space="preserve">Sachez tout de même qu’une gourde </w:t>
      </w:r>
      <w:r w:rsidR="00A62D89">
        <w:t xml:space="preserve">en verre peut être </w:t>
      </w:r>
      <w:r w:rsidR="007D48BC">
        <w:t xml:space="preserve">fournie avec </w:t>
      </w:r>
      <w:r w:rsidR="00656115">
        <w:t xml:space="preserve">un verre à pieds. </w:t>
      </w:r>
    </w:p>
    <w:p w:rsidR="00CB18B2" w:rsidRDefault="00233266" w:rsidP="003609B6">
      <w:pPr>
        <w:jc w:val="both"/>
      </w:pPr>
      <w:r>
        <w:t>Le matériau</w:t>
      </w:r>
      <w:r w:rsidR="00512C62">
        <w:t xml:space="preserve"> est donc un critère vraiment important à prendre en compte lorsque vous devez choisir la gourde </w:t>
      </w:r>
      <w:r>
        <w:t xml:space="preserve">publicitaire pour </w:t>
      </w:r>
      <w:r w:rsidR="00A41E61">
        <w:t>faire connaître votre société.</w:t>
      </w:r>
    </w:p>
    <w:p w:rsidR="001C10FC" w:rsidRPr="003609B6" w:rsidRDefault="00B72E60" w:rsidP="003609B6">
      <w:pPr>
        <w:jc w:val="both"/>
      </w:pPr>
      <w:r>
        <w:t xml:space="preserve">Le plastique représente un matériau qui peut également vous aider à </w:t>
      </w:r>
      <w:r w:rsidR="00215765">
        <w:t xml:space="preserve">concevoir une gourde promotionnelle. </w:t>
      </w:r>
      <w:r w:rsidR="00EE3FB3">
        <w:t xml:space="preserve">Choisissez une gourde </w:t>
      </w:r>
      <w:r w:rsidR="00022547">
        <w:t xml:space="preserve">qui est incassable </w:t>
      </w:r>
      <w:r w:rsidR="00C4643A">
        <w:t xml:space="preserve">pour une maniabilité optimale. Il est important, lorsque vous </w:t>
      </w:r>
      <w:r w:rsidR="00133A5D">
        <w:t xml:space="preserve">offrez un outil de publicité qui </w:t>
      </w:r>
      <w:r w:rsidR="00C02838">
        <w:t xml:space="preserve">est à utiliser au quotidien, de proposer un produit qui est </w:t>
      </w:r>
      <w:r w:rsidR="00026F84">
        <w:t xml:space="preserve">accessible à tous. La gourde promotionnelle incassable en plastique peut donc être </w:t>
      </w:r>
      <w:r w:rsidR="00C315BC">
        <w:t xml:space="preserve">un outil indispensable aussi bien pour les grands que pour les enfants. </w:t>
      </w:r>
    </w:p>
    <w:p w:rsidR="00CB18B2" w:rsidRPr="00CB18B2" w:rsidRDefault="00CB18B2" w:rsidP="003609B6">
      <w:pPr>
        <w:pStyle w:val="Titre2"/>
      </w:pPr>
      <w:r w:rsidRPr="00CB18B2">
        <w:t>La praticité</w:t>
      </w:r>
    </w:p>
    <w:p w:rsidR="006625D4" w:rsidRDefault="00CB18B2" w:rsidP="003609B6">
      <w:pPr>
        <w:jc w:val="both"/>
      </w:pPr>
      <w:r>
        <w:t>Lorsque vous dev</w:t>
      </w:r>
      <w:r w:rsidR="0014748C">
        <w:t>ez faire un choix de gourde publicitaire</w:t>
      </w:r>
      <w:bookmarkStart w:id="0" w:name="_GoBack"/>
      <w:bookmarkEnd w:id="0"/>
      <w:r>
        <w:t xml:space="preserve"> pour faire connaître votre entreprise, vous devez également prendre en compte de la praticité de l’outil. En </w:t>
      </w:r>
      <w:r w:rsidR="00A06E05">
        <w:t xml:space="preserve">effet, </w:t>
      </w:r>
      <w:r w:rsidR="00C81A3A">
        <w:t xml:space="preserve">si vous souhaitez </w:t>
      </w:r>
      <w:hyperlink r:id="rId6" w:history="1">
        <w:r w:rsidR="00C81A3A" w:rsidRPr="003609B6">
          <w:rPr>
            <w:rStyle w:val="Lienhypertexte"/>
          </w:rPr>
          <w:t>attirer l’attention sur le produit</w:t>
        </w:r>
      </w:hyperlink>
      <w:r w:rsidR="00C81A3A">
        <w:t>, vous devez faire en sorte qu’il soit facile à transporter. Il existe des gourdes p</w:t>
      </w:r>
      <w:r w:rsidR="00146F6A">
        <w:t>romotionnelles qui sont dotées d’</w:t>
      </w:r>
      <w:r w:rsidR="00627CB7">
        <w:t xml:space="preserve">une ficelle pour </w:t>
      </w:r>
      <w:r w:rsidR="004E0C81">
        <w:t xml:space="preserve">le transport. Cette dernière peut rendre l’objet très pratique et surtout </w:t>
      </w:r>
      <w:r w:rsidR="0009457B">
        <w:t xml:space="preserve">intéressant. </w:t>
      </w:r>
    </w:p>
    <w:p w:rsidR="0009457B" w:rsidRDefault="0009457B" w:rsidP="003609B6">
      <w:pPr>
        <w:jc w:val="both"/>
      </w:pPr>
      <w:r>
        <w:lastRenderedPageBreak/>
        <w:t>Comme la gourde peut repré</w:t>
      </w:r>
      <w:r w:rsidR="00D4799C">
        <w:t xml:space="preserve">senter une </w:t>
      </w:r>
      <w:r w:rsidR="00307303">
        <w:t xml:space="preserve">très bonne solution pour </w:t>
      </w:r>
      <w:r w:rsidR="000254DF">
        <w:t xml:space="preserve">éviter la bouteille en plastique, </w:t>
      </w:r>
      <w:r w:rsidR="00987F3B">
        <w:t xml:space="preserve">il est important que les utilisateurs puissent sentir le fait que l’usage du produit est </w:t>
      </w:r>
      <w:r w:rsidR="008C3341">
        <w:t xml:space="preserve">facile. </w:t>
      </w:r>
    </w:p>
    <w:p w:rsidR="007C2087" w:rsidRDefault="007C2087" w:rsidP="003609B6">
      <w:pPr>
        <w:jc w:val="both"/>
      </w:pPr>
      <w:r>
        <w:t>Il existe également des gourdes qui sont de petite taille. Ces dernières sont également facile</w:t>
      </w:r>
      <w:r w:rsidR="00F5057D">
        <w:t>s</w:t>
      </w:r>
      <w:r>
        <w:t xml:space="preserve"> à transporter. Pour encore plus de praticité, éviter de choisir les gourdes publ</w:t>
      </w:r>
      <w:r w:rsidR="003E7C44">
        <w:t xml:space="preserve">icitaires qui sont trop grandes. Ces dernières peuvent faire reculer les utilisateurs et votre objet promotionnel peut </w:t>
      </w:r>
      <w:r w:rsidR="00B804F9">
        <w:t xml:space="preserve">être rangé et non utilisé. </w:t>
      </w:r>
    </w:p>
    <w:p w:rsidR="004770FE" w:rsidRDefault="004770FE" w:rsidP="003609B6">
      <w:pPr>
        <w:jc w:val="both"/>
      </w:pPr>
      <w:r>
        <w:t xml:space="preserve">En plus de la praticité, la légèreté est également à voir. </w:t>
      </w:r>
    </w:p>
    <w:p w:rsidR="005638AB" w:rsidRPr="002B71F0" w:rsidRDefault="005638AB" w:rsidP="002B71F0">
      <w:pPr>
        <w:rPr>
          <w:sz w:val="28"/>
          <w:szCs w:val="28"/>
        </w:rPr>
      </w:pPr>
    </w:p>
    <w:sectPr w:rsidR="005638AB" w:rsidRPr="002B71F0" w:rsidSect="00534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B71F0"/>
    <w:rsid w:val="00022547"/>
    <w:rsid w:val="000254DF"/>
    <w:rsid w:val="00026F84"/>
    <w:rsid w:val="0009457B"/>
    <w:rsid w:val="000D227F"/>
    <w:rsid w:val="000E1BA3"/>
    <w:rsid w:val="00105081"/>
    <w:rsid w:val="00133A5D"/>
    <w:rsid w:val="001403ED"/>
    <w:rsid w:val="00146F6A"/>
    <w:rsid w:val="0014748C"/>
    <w:rsid w:val="001C10FC"/>
    <w:rsid w:val="001E25F7"/>
    <w:rsid w:val="00207C53"/>
    <w:rsid w:val="00215765"/>
    <w:rsid w:val="00233266"/>
    <w:rsid w:val="002566E4"/>
    <w:rsid w:val="002B71F0"/>
    <w:rsid w:val="002C7748"/>
    <w:rsid w:val="00307303"/>
    <w:rsid w:val="003609B6"/>
    <w:rsid w:val="00386B36"/>
    <w:rsid w:val="003A6D08"/>
    <w:rsid w:val="003B00E0"/>
    <w:rsid w:val="003D4E48"/>
    <w:rsid w:val="003E7C44"/>
    <w:rsid w:val="0043335A"/>
    <w:rsid w:val="00460330"/>
    <w:rsid w:val="004770FE"/>
    <w:rsid w:val="0049575C"/>
    <w:rsid w:val="004C6DE5"/>
    <w:rsid w:val="004E0C81"/>
    <w:rsid w:val="00512C62"/>
    <w:rsid w:val="00534AB6"/>
    <w:rsid w:val="005638AB"/>
    <w:rsid w:val="005C14BB"/>
    <w:rsid w:val="00600AE0"/>
    <w:rsid w:val="00627CB7"/>
    <w:rsid w:val="00655719"/>
    <w:rsid w:val="00656115"/>
    <w:rsid w:val="006625D4"/>
    <w:rsid w:val="00690257"/>
    <w:rsid w:val="006B5E9D"/>
    <w:rsid w:val="00736C0E"/>
    <w:rsid w:val="00785225"/>
    <w:rsid w:val="007A6465"/>
    <w:rsid w:val="007B345F"/>
    <w:rsid w:val="007C2087"/>
    <w:rsid w:val="007D48BC"/>
    <w:rsid w:val="00883B4A"/>
    <w:rsid w:val="008C3341"/>
    <w:rsid w:val="008D3DFF"/>
    <w:rsid w:val="009127FF"/>
    <w:rsid w:val="00916391"/>
    <w:rsid w:val="00943E02"/>
    <w:rsid w:val="0096490C"/>
    <w:rsid w:val="00987F3B"/>
    <w:rsid w:val="009A656B"/>
    <w:rsid w:val="00A06E05"/>
    <w:rsid w:val="00A41E61"/>
    <w:rsid w:val="00A62D89"/>
    <w:rsid w:val="00AA2794"/>
    <w:rsid w:val="00AB7839"/>
    <w:rsid w:val="00AC46C3"/>
    <w:rsid w:val="00AD20BC"/>
    <w:rsid w:val="00AE60A7"/>
    <w:rsid w:val="00B72E60"/>
    <w:rsid w:val="00B804F9"/>
    <w:rsid w:val="00B935A4"/>
    <w:rsid w:val="00BC2A41"/>
    <w:rsid w:val="00BE7D8F"/>
    <w:rsid w:val="00BF0F4B"/>
    <w:rsid w:val="00C02838"/>
    <w:rsid w:val="00C17196"/>
    <w:rsid w:val="00C315BC"/>
    <w:rsid w:val="00C4643A"/>
    <w:rsid w:val="00C74CE0"/>
    <w:rsid w:val="00C81A3A"/>
    <w:rsid w:val="00CB18B2"/>
    <w:rsid w:val="00CF75EA"/>
    <w:rsid w:val="00D218CC"/>
    <w:rsid w:val="00D338E1"/>
    <w:rsid w:val="00D40BE8"/>
    <w:rsid w:val="00D4799C"/>
    <w:rsid w:val="00D7516A"/>
    <w:rsid w:val="00E166B7"/>
    <w:rsid w:val="00E7482E"/>
    <w:rsid w:val="00E87094"/>
    <w:rsid w:val="00EC291D"/>
    <w:rsid w:val="00EC65DF"/>
    <w:rsid w:val="00ED643B"/>
    <w:rsid w:val="00EE3FB3"/>
    <w:rsid w:val="00EE5E98"/>
    <w:rsid w:val="00F13F42"/>
    <w:rsid w:val="00F45B3C"/>
    <w:rsid w:val="00F5057D"/>
    <w:rsid w:val="00FE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B6"/>
  </w:style>
  <w:style w:type="paragraph" w:styleId="Titre1">
    <w:name w:val="heading 1"/>
    <w:basedOn w:val="Normal"/>
    <w:next w:val="Normal"/>
    <w:link w:val="Titre1Car"/>
    <w:uiPriority w:val="9"/>
    <w:qFormat/>
    <w:rsid w:val="00360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0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71F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D20B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609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60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dactu.fr/idees-trouver-nouveaux-clients/" TargetMode="External"/><Relationship Id="rId5" Type="http://schemas.openxmlformats.org/officeDocument/2006/relationships/hyperlink" Target="https://www.pimp-my-bottle.com/categorie-produit/bouteille-publicitaire/" TargetMode="External"/><Relationship Id="rId4" Type="http://schemas.openxmlformats.org/officeDocument/2006/relationships/hyperlink" Target="https://www.cc-jarnac.fr/communic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3218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 Hasiniaina RALAIARISOA</dc:creator>
  <cp:keywords/>
  <dc:description/>
  <cp:lastModifiedBy>dell2</cp:lastModifiedBy>
  <cp:revision>96</cp:revision>
  <dcterms:created xsi:type="dcterms:W3CDTF">2020-07-01T07:35:00Z</dcterms:created>
  <dcterms:modified xsi:type="dcterms:W3CDTF">2020-07-08T09:28:00Z</dcterms:modified>
</cp:coreProperties>
</file>